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</w:t>
      </w: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  <w:t>滨海新区西葛驿站运营管理项目</w:t>
      </w:r>
      <w:r>
        <w:rPr>
          <w:rFonts w:hint="eastAsia" w:ascii="方正小标宋简体" w:eastAsia="方正小标宋简体"/>
          <w:sz w:val="36"/>
          <w:szCs w:val="36"/>
        </w:rPr>
        <w:t>》招标代理服务</w:t>
      </w:r>
    </w:p>
    <w:p>
      <w:pPr>
        <w:pStyle w:val="3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现我司有《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滨海新区西葛驿站运营管理项目</w:t>
      </w:r>
      <w:r>
        <w:rPr>
          <w:rFonts w:hint="eastAsia" w:ascii="仿宋_GB2312" w:eastAsia="仿宋_GB2312"/>
          <w:sz w:val="32"/>
          <w:szCs w:val="32"/>
        </w:rPr>
        <w:t>》需要开展采购工作，为做好采购流程，现阶段公开向社会进行招标代理服务市场调研。调研函格式详见附件，请各意向单位于</w:t>
      </w:r>
      <w:r>
        <w:rPr>
          <w:rFonts w:ascii="仿宋_GB2312" w:eastAsia="仿宋_GB2312"/>
          <w:sz w:val="32"/>
          <w:szCs w:val="32"/>
        </w:rPr>
        <w:t>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滨海新区西葛驿站运营管理项目</w:t>
      </w:r>
      <w:r>
        <w:rPr>
          <w:rFonts w:hint="eastAsia" w:ascii="仿宋_GB2312" w:eastAsia="仿宋_GB2312"/>
          <w:sz w:val="32"/>
          <w:szCs w:val="32"/>
        </w:rPr>
        <w:t>》招标代理服务市场调研函</w:t>
      </w: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6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《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滨海新区西葛驿站运营管理项目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》招标代理服务市场调研函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滨海新区西葛驿站提供运营管理服务项</w:t>
            </w:r>
            <w:r>
              <w:rPr>
                <w:rFonts w:ascii="宋体" w:hAnsi="宋体" w:eastAsia="宋体" w:cs="仿宋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现我司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滨海新区西葛驿站运营管理项目招标</w:t>
            </w:r>
            <w:r>
              <w:rPr>
                <w:rFonts w:ascii="宋体" w:hAnsi="宋体" w:eastAsia="宋体" w:cs="仿宋"/>
                <w:sz w:val="24"/>
                <w:szCs w:val="24"/>
              </w:rPr>
              <w:t>需要进行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公开招标</w:t>
            </w:r>
            <w:r>
              <w:rPr>
                <w:rFonts w:ascii="宋体" w:hAnsi="宋体" w:eastAsia="宋体" w:cs="仿宋"/>
                <w:sz w:val="24"/>
                <w:szCs w:val="24"/>
              </w:rPr>
              <w:t>采购工作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，根据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初步测算，每年运营费用为366000元，共10年运营期。为做好该项目的招</w:t>
            </w:r>
            <w:r>
              <w:rPr>
                <w:rFonts w:ascii="宋体" w:hAnsi="宋体" w:eastAsia="宋体" w:cs="仿宋"/>
                <w:sz w:val="24"/>
                <w:szCs w:val="24"/>
              </w:rPr>
              <w:t>标工作，现寻求招标代理单位提供指导服务。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代理服务费总价包干27990.00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滨海新区西葛驿站运营管理项目招标代理服务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MmI5ZWI4NDYzYjUyMWU0YjBlMzdmODk0ZjY0NzA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36B7E"/>
    <w:rsid w:val="0016559C"/>
    <w:rsid w:val="00191715"/>
    <w:rsid w:val="001C0D23"/>
    <w:rsid w:val="001E57AD"/>
    <w:rsid w:val="0021440E"/>
    <w:rsid w:val="00214B14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0FC6"/>
    <w:rsid w:val="007128D4"/>
    <w:rsid w:val="00713AA7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533DD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409C"/>
    <w:rsid w:val="009C0450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A6964"/>
    <w:rsid w:val="00AF46AE"/>
    <w:rsid w:val="00B04F07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E0DE9"/>
    <w:rsid w:val="00E00C09"/>
    <w:rsid w:val="00E13EA6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B780FBB"/>
    <w:rsid w:val="0E8F4289"/>
    <w:rsid w:val="138767C9"/>
    <w:rsid w:val="1680360B"/>
    <w:rsid w:val="1AB01BE3"/>
    <w:rsid w:val="1B024A1B"/>
    <w:rsid w:val="1CE77425"/>
    <w:rsid w:val="1D5C2A5E"/>
    <w:rsid w:val="1FA140B4"/>
    <w:rsid w:val="223478EF"/>
    <w:rsid w:val="29804D3A"/>
    <w:rsid w:val="2F8512FC"/>
    <w:rsid w:val="30552D1F"/>
    <w:rsid w:val="34630F1A"/>
    <w:rsid w:val="35B90DD2"/>
    <w:rsid w:val="38B13980"/>
    <w:rsid w:val="3A244938"/>
    <w:rsid w:val="3BF67B9E"/>
    <w:rsid w:val="3C051750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5A0F5969"/>
    <w:rsid w:val="5CD56B70"/>
    <w:rsid w:val="60291AE5"/>
    <w:rsid w:val="61601DAF"/>
    <w:rsid w:val="6E1B6F75"/>
    <w:rsid w:val="6E421B8B"/>
    <w:rsid w:val="6ED91E9B"/>
    <w:rsid w:val="71EA7C68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731</Characters>
  <Lines>6</Lines>
  <Paragraphs>1</Paragraphs>
  <TotalTime>8</TotalTime>
  <ScaleCrop>false</ScaleCrop>
  <LinksUpToDate>false</LinksUpToDate>
  <CharactersWithSpaces>777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2022-12-20T09:24:00Z</dcterms:created>
  <dc:creator>xie qiaoyi</dc:creator>
  <cp:lastModifiedBy>张芷敏</cp:lastModifiedBy>
  <dcterms:modified xsi:type="dcterms:W3CDTF">2023-10-30T02:39:16Z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1270F976C88240CF839AB851C58F11F4_13</vt:lpwstr>
  </property>
</Properties>
</file>