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茂名滨海新区水环境综合治理提升（一期）工程概算审核及施工阶段全过程造价咨询招标代理服务机构公开遴选报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01</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09</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eastAsia="zh-CN"/>
              </w:rPr>
              <w:t>茂名滨海新区水环境综合治理提升（一期）工程概算审核及施工阶段全过程造价咨询</w:t>
            </w:r>
          </w:p>
        </w:tc>
      </w:tr>
      <w:tr w14:paraId="0AC44F15">
        <w:tblPrEx>
          <w:tblCellMar>
            <w:top w:w="0" w:type="dxa"/>
            <w:left w:w="108" w:type="dxa"/>
            <w:bottom w:w="0" w:type="dxa"/>
            <w:right w:w="108" w:type="dxa"/>
          </w:tblCellMar>
        </w:tblPrEx>
        <w:trPr>
          <w:gridAfter w:val="1"/>
          <w:wAfter w:w="176" w:type="dxa"/>
          <w:trHeight w:val="2091"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eastAsia" w:ascii="宋体" w:hAnsi="宋体" w:cs="仿宋"/>
                <w:sz w:val="24"/>
                <w:szCs w:val="24"/>
                <w:highlight w:val="none"/>
                <w:lang w:eastAsia="zh-CN"/>
              </w:rPr>
            </w:pPr>
            <w:r>
              <w:rPr>
                <w:rFonts w:hint="eastAsia" w:ascii="宋体" w:hAnsi="宋体" w:eastAsia="宋体" w:cs="仿宋"/>
                <w:sz w:val="24"/>
                <w:szCs w:val="24"/>
                <w:highlight w:val="none"/>
                <w:lang w:eastAsia="zh-CN"/>
              </w:rPr>
              <w:t>项目建设规模及内容：茂名滨海新区水环境综合治理提升（一期）工程以现状北环路为界将电城镇镇区划分为两个片区(北环路以北为主城北区，以南为主城南区)，总体建设内容包括:新建污水主管、支管约28.3公里、雨水管道约4.7公里及接户管约12公里，改造立管约20公里,河道清淤13760立方米等。总投资估算约2.41亿元，其中建安费约1.8亿元。</w:t>
            </w:r>
          </w:p>
        </w:tc>
      </w:tr>
      <w:tr w14:paraId="50301CA6">
        <w:tblPrEx>
          <w:tblCellMar>
            <w:top w:w="0" w:type="dxa"/>
            <w:left w:w="108" w:type="dxa"/>
            <w:bottom w:w="0" w:type="dxa"/>
            <w:right w:w="108" w:type="dxa"/>
          </w:tblCellMar>
        </w:tblPrEx>
        <w:trPr>
          <w:gridAfter w:val="1"/>
          <w:wAfter w:w="176" w:type="dxa"/>
          <w:trHeight w:val="2839"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557"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最高上限价1.7574万</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bookmarkStart w:id="0" w:name="_GoBack"/>
            <w:bookmarkEnd w:id="0"/>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仿宋"/>
                <w:sz w:val="24"/>
                <w:szCs w:val="24"/>
                <w:highlight w:val="none"/>
                <w:lang w:eastAsia="zh-CN"/>
              </w:rPr>
              <w:t>茂名滨海新区水环境综合治理提升（一期）工程概算审核及施工阶段全过程造价咨询</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09</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0620F29"/>
    <w:rsid w:val="11515ABE"/>
    <w:rsid w:val="17623156"/>
    <w:rsid w:val="17CB6EEE"/>
    <w:rsid w:val="1C36099E"/>
    <w:rsid w:val="1E8C6387"/>
    <w:rsid w:val="267F4FFC"/>
    <w:rsid w:val="280371E5"/>
    <w:rsid w:val="2ABF1892"/>
    <w:rsid w:val="2B480F7B"/>
    <w:rsid w:val="2BFD3F9C"/>
    <w:rsid w:val="2C436DF3"/>
    <w:rsid w:val="2CFB12A7"/>
    <w:rsid w:val="2FA841E8"/>
    <w:rsid w:val="31794E91"/>
    <w:rsid w:val="32B80A79"/>
    <w:rsid w:val="32BB1D49"/>
    <w:rsid w:val="36E8434B"/>
    <w:rsid w:val="37F30DCD"/>
    <w:rsid w:val="3A6D4E67"/>
    <w:rsid w:val="3B6E7F2E"/>
    <w:rsid w:val="3CED6733"/>
    <w:rsid w:val="3DC21BFB"/>
    <w:rsid w:val="3E2324CA"/>
    <w:rsid w:val="3E5A6583"/>
    <w:rsid w:val="41253D65"/>
    <w:rsid w:val="412A5860"/>
    <w:rsid w:val="41CC3178"/>
    <w:rsid w:val="42DD6902"/>
    <w:rsid w:val="43D015AC"/>
    <w:rsid w:val="48B14AB8"/>
    <w:rsid w:val="49307D36"/>
    <w:rsid w:val="4A767D68"/>
    <w:rsid w:val="4A7E1996"/>
    <w:rsid w:val="4D9A1FBF"/>
    <w:rsid w:val="4F2D7040"/>
    <w:rsid w:val="50FC11ED"/>
    <w:rsid w:val="54893732"/>
    <w:rsid w:val="58AC2BA6"/>
    <w:rsid w:val="5E525F9E"/>
    <w:rsid w:val="5F97010C"/>
    <w:rsid w:val="5FA01F47"/>
    <w:rsid w:val="66C622BA"/>
    <w:rsid w:val="6AFB4BCD"/>
    <w:rsid w:val="6CC87B57"/>
    <w:rsid w:val="710D46D2"/>
    <w:rsid w:val="737A105E"/>
    <w:rsid w:val="74161AF0"/>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618</Words>
  <Characters>678</Characters>
  <Lines>0</Lines>
  <Paragraphs>0</Paragraphs>
  <TotalTime>11</TotalTime>
  <ScaleCrop>false</ScaleCrop>
  <LinksUpToDate>false</LinksUpToDate>
  <CharactersWithSpaces>684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2025-01-09T01:57:32Z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984F328379B2425D9DF7DD8B026DB927_12</vt:lpwstr>
  </property>
  <property fmtid="{D5CDD505-2E9C-101B-9397-08002B2CF9AE}" pid="4" name="KSOTemplateDocerSaveRecord">
    <vt:lpwstr>eyJoZGlkIjoiMDljYzUzMWQ4OWI0YzBkYjYzMDRhZTY5ZjZkYmFmYTgiLCJ1c2VySWQiOiIyNTAwMDE5MDkifQ==</vt:lpwstr>
  </property>
</Properties>
</file>