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21A0" w14:textId="77777777" w:rsidR="00AD3263" w:rsidRDefault="00587D49" w:rsidP="00AD3263">
      <w:pPr>
        <w:spacing w:line="600" w:lineRule="exact"/>
        <w:jc w:val="center"/>
        <w:rPr>
          <w:rFonts w:ascii="方正小标宋简体" w:eastAsia="方正小标宋简体" w:hint="eastAsia"/>
          <w:spacing w:val="-20"/>
          <w:sz w:val="44"/>
          <w:szCs w:val="44"/>
        </w:rPr>
      </w:pPr>
      <w:r w:rsidRPr="00587D49">
        <w:rPr>
          <w:rFonts w:ascii="方正小标宋简体" w:eastAsia="方正小标宋简体" w:hint="eastAsia"/>
          <w:spacing w:val="-20"/>
          <w:sz w:val="44"/>
          <w:szCs w:val="44"/>
        </w:rPr>
        <w:t>关于公开遴选</w:t>
      </w:r>
      <w:bookmarkStart w:id="0" w:name="_Hlk217573691"/>
      <w:r w:rsidR="00AD3263" w:rsidRPr="00AD3263">
        <w:rPr>
          <w:rFonts w:ascii="方正小标宋简体" w:eastAsia="方正小标宋简体" w:hint="eastAsia"/>
          <w:spacing w:val="-20"/>
          <w:sz w:val="44"/>
          <w:szCs w:val="44"/>
        </w:rPr>
        <w:t>茂名滨海新区网箱“木改塑”</w:t>
      </w:r>
    </w:p>
    <w:p w14:paraId="3D671ED3" w14:textId="77777777" w:rsidR="00AD3263" w:rsidRDefault="00AD3263" w:rsidP="00AD3263">
      <w:pPr>
        <w:spacing w:line="600" w:lineRule="exact"/>
        <w:jc w:val="center"/>
        <w:rPr>
          <w:rFonts w:ascii="方正小标宋简体" w:eastAsia="方正小标宋简体" w:hint="eastAsia"/>
          <w:spacing w:val="-20"/>
          <w:sz w:val="44"/>
          <w:szCs w:val="44"/>
        </w:rPr>
      </w:pPr>
      <w:r w:rsidRPr="00AD3263">
        <w:rPr>
          <w:rFonts w:ascii="方正小标宋简体" w:eastAsia="方正小标宋简体" w:hint="eastAsia"/>
          <w:spacing w:val="-20"/>
          <w:sz w:val="44"/>
          <w:szCs w:val="44"/>
        </w:rPr>
        <w:t>海洋产业园新型塑胶网箱</w:t>
      </w:r>
      <w:r>
        <w:rPr>
          <w:rFonts w:ascii="方正小标宋简体" w:eastAsia="方正小标宋简体" w:hint="eastAsia"/>
          <w:spacing w:val="-20"/>
          <w:sz w:val="44"/>
          <w:szCs w:val="44"/>
        </w:rPr>
        <w:t>设备项目</w:t>
      </w:r>
    </w:p>
    <w:bookmarkEnd w:id="0"/>
    <w:p w14:paraId="78CE22BE" w14:textId="5BBEAFB2" w:rsidR="006F73D7" w:rsidRDefault="00587D49" w:rsidP="00AD3263">
      <w:pPr>
        <w:spacing w:line="600" w:lineRule="exact"/>
        <w:jc w:val="center"/>
        <w:rPr>
          <w:rFonts w:ascii="仿宋_GB2312" w:eastAsia="仿宋_GB2312" w:hint="eastAsia"/>
          <w:sz w:val="32"/>
          <w:szCs w:val="32"/>
        </w:rPr>
      </w:pPr>
      <w:r w:rsidRPr="00587D49">
        <w:rPr>
          <w:rFonts w:ascii="方正小标宋简体" w:eastAsia="方正小标宋简体" w:hint="eastAsia"/>
          <w:spacing w:val="-20"/>
          <w:sz w:val="44"/>
          <w:szCs w:val="44"/>
        </w:rPr>
        <w:t>招标代理的公告</w:t>
      </w:r>
    </w:p>
    <w:p w14:paraId="39E67437" w14:textId="77777777" w:rsidR="00587D49" w:rsidRDefault="00587D49">
      <w:pPr>
        <w:spacing w:line="600" w:lineRule="exact"/>
        <w:rPr>
          <w:rFonts w:ascii="仿宋_GB2312" w:eastAsia="仿宋_GB2312" w:hint="eastAsia"/>
          <w:sz w:val="32"/>
          <w:szCs w:val="32"/>
        </w:rPr>
      </w:pPr>
    </w:p>
    <w:p w14:paraId="12825BFA" w14:textId="6736BC66"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01FC0430" w:rsidR="00982FDA" w:rsidRPr="00B34CB4" w:rsidRDefault="00000000" w:rsidP="00AD3263">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AD3263" w:rsidRPr="00AD3263">
        <w:rPr>
          <w:rFonts w:ascii="仿宋_GB2312" w:eastAsia="仿宋_GB2312" w:hint="eastAsia"/>
          <w:sz w:val="32"/>
          <w:szCs w:val="32"/>
        </w:rPr>
        <w:t>茂名滨海新区网箱“木改塑”海洋产业园新型塑胶网箱设备项目</w:t>
      </w:r>
      <w:r>
        <w:rPr>
          <w:rFonts w:ascii="仿宋_GB2312" w:eastAsia="仿宋_GB2312" w:hint="eastAsia"/>
          <w:sz w:val="32"/>
          <w:szCs w:val="32"/>
        </w:rPr>
        <w:t>需要进行公开</w:t>
      </w:r>
      <w:r w:rsidR="006F73D7">
        <w:rPr>
          <w:rFonts w:ascii="仿宋_GB2312" w:eastAsia="仿宋_GB2312" w:hint="eastAsia"/>
          <w:sz w:val="32"/>
          <w:szCs w:val="32"/>
        </w:rPr>
        <w:t>招标</w:t>
      </w:r>
      <w:r>
        <w:rPr>
          <w:rFonts w:ascii="仿宋_GB2312" w:eastAsia="仿宋_GB2312" w:hint="eastAsia"/>
          <w:sz w:val="32"/>
          <w:szCs w:val="32"/>
        </w:rPr>
        <w:t>工作，项目</w:t>
      </w:r>
      <w:r w:rsidR="00587D49">
        <w:rPr>
          <w:rFonts w:ascii="仿宋_GB2312" w:eastAsia="仿宋_GB2312" w:hint="eastAsia"/>
          <w:sz w:val="32"/>
          <w:szCs w:val="32"/>
        </w:rPr>
        <w:t>为货物</w:t>
      </w:r>
      <w:r w:rsidR="00B34CB4">
        <w:rPr>
          <w:rFonts w:ascii="仿宋_GB2312" w:eastAsia="仿宋_GB2312" w:hint="eastAsia"/>
          <w:sz w:val="32"/>
          <w:szCs w:val="32"/>
        </w:rPr>
        <w:t>类</w:t>
      </w:r>
      <w:r w:rsidR="006F73D7">
        <w:rPr>
          <w:rFonts w:ascii="仿宋_GB2312" w:eastAsia="仿宋_GB2312" w:hint="eastAsia"/>
          <w:sz w:val="32"/>
          <w:szCs w:val="32"/>
        </w:rPr>
        <w:t>招标</w:t>
      </w:r>
      <w:r>
        <w:rPr>
          <w:rFonts w:ascii="仿宋_GB2312" w:eastAsia="仿宋_GB2312" w:hint="eastAsia"/>
          <w:sz w:val="32"/>
          <w:szCs w:val="32"/>
        </w:rPr>
        <w:t>项目。为做好</w:t>
      </w:r>
      <w:r w:rsidR="006F73D7">
        <w:rPr>
          <w:rFonts w:ascii="仿宋_GB2312" w:eastAsia="仿宋_GB2312" w:hint="eastAsia"/>
          <w:sz w:val="32"/>
          <w:szCs w:val="32"/>
        </w:rPr>
        <w:t>招标</w:t>
      </w:r>
      <w:r>
        <w:rPr>
          <w:rFonts w:ascii="仿宋_GB2312" w:eastAsia="仿宋_GB2312" w:hint="eastAsia"/>
          <w:sz w:val="32"/>
          <w:szCs w:val="32"/>
        </w:rPr>
        <w:t>流程，现阶段公开向社会遴选该项目的</w:t>
      </w:r>
      <w:r w:rsidR="006F73D7">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AD3263">
        <w:rPr>
          <w:rFonts w:ascii="仿宋_GB2312" w:eastAsia="仿宋_GB2312" w:hint="eastAsia"/>
          <w:sz w:val="32"/>
          <w:szCs w:val="32"/>
        </w:rPr>
        <w:t>12</w:t>
      </w:r>
      <w:r>
        <w:rPr>
          <w:rFonts w:ascii="仿宋_GB2312" w:eastAsia="仿宋_GB2312" w:hint="eastAsia"/>
          <w:sz w:val="32"/>
          <w:szCs w:val="32"/>
        </w:rPr>
        <w:t>月</w:t>
      </w:r>
      <w:r w:rsidR="00AD3263">
        <w:rPr>
          <w:rFonts w:ascii="仿宋_GB2312" w:eastAsia="仿宋_GB2312" w:hint="eastAsia"/>
          <w:sz w:val="32"/>
          <w:szCs w:val="32"/>
        </w:rPr>
        <w:t>30</w:t>
      </w:r>
      <w:r>
        <w:rPr>
          <w:rFonts w:ascii="仿宋_GB2312" w:eastAsia="仿宋_GB2312" w:hint="eastAsia"/>
          <w:sz w:val="32"/>
          <w:szCs w:val="32"/>
        </w:rPr>
        <w:t>日1</w:t>
      </w:r>
      <w:r w:rsidR="00AD3263">
        <w:rPr>
          <w:rFonts w:ascii="仿宋_GB2312" w:eastAsia="仿宋_GB2312" w:hint="eastAsia"/>
          <w:sz w:val="32"/>
          <w:szCs w:val="32"/>
        </w:rPr>
        <w:t>7</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3F0D128E" w:rsidR="00982FDA" w:rsidRDefault="00000000" w:rsidP="00AD3263">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AD3263" w:rsidRPr="00AD3263">
        <w:rPr>
          <w:rFonts w:ascii="仿宋_GB2312" w:eastAsia="仿宋_GB2312" w:hint="eastAsia"/>
          <w:sz w:val="32"/>
          <w:szCs w:val="32"/>
        </w:rPr>
        <w:t>茂名滨海新区网箱“木改塑”海洋产业园新型塑胶网箱设备项目</w:t>
      </w:r>
      <w:r w:rsidR="00587D49">
        <w:rPr>
          <w:rFonts w:ascii="仿宋_GB2312" w:eastAsia="仿宋_GB2312" w:hint="eastAsia"/>
          <w:sz w:val="32"/>
          <w:szCs w:val="32"/>
        </w:rPr>
        <w:t>招标代理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48C74F40"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EF254D">
        <w:rPr>
          <w:rFonts w:ascii="仿宋_GB2312" w:eastAsia="仿宋_GB2312" w:hint="eastAsia"/>
          <w:sz w:val="32"/>
          <w:szCs w:val="32"/>
        </w:rPr>
        <w:t>新区万海渔业</w:t>
      </w:r>
      <w:r>
        <w:rPr>
          <w:rFonts w:ascii="仿宋_GB2312" w:eastAsia="仿宋_GB2312" w:hint="eastAsia"/>
          <w:sz w:val="32"/>
          <w:szCs w:val="32"/>
        </w:rPr>
        <w:t>有限公司</w:t>
      </w:r>
    </w:p>
    <w:p w14:paraId="0F3F2B8F" w14:textId="574A3E83"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AD3263">
        <w:rPr>
          <w:rFonts w:ascii="仿宋_GB2312" w:eastAsia="仿宋_GB2312" w:hint="eastAsia"/>
          <w:sz w:val="32"/>
          <w:szCs w:val="32"/>
        </w:rPr>
        <w:t>12</w:t>
      </w:r>
      <w:r>
        <w:rPr>
          <w:rFonts w:ascii="仿宋_GB2312" w:eastAsia="仿宋_GB2312" w:hint="eastAsia"/>
          <w:sz w:val="32"/>
          <w:szCs w:val="32"/>
        </w:rPr>
        <w:t>月</w:t>
      </w:r>
      <w:r w:rsidR="00587D49">
        <w:rPr>
          <w:rFonts w:ascii="仿宋_GB2312" w:eastAsia="仿宋_GB2312" w:hint="eastAsia"/>
          <w:sz w:val="32"/>
          <w:szCs w:val="32"/>
        </w:rPr>
        <w:t>2</w:t>
      </w:r>
      <w:r w:rsidR="00AD3263">
        <w:rPr>
          <w:rFonts w:ascii="仿宋_GB2312" w:eastAsia="仿宋_GB2312" w:hint="eastAsia"/>
          <w:sz w:val="32"/>
          <w:szCs w:val="32"/>
        </w:rPr>
        <w:t>5</w:t>
      </w:r>
      <w:r>
        <w:rPr>
          <w:rFonts w:ascii="仿宋_GB2312" w:eastAsia="仿宋_GB2312" w:hint="eastAsia"/>
          <w:sz w:val="32"/>
          <w:szCs w:val="32"/>
        </w:rPr>
        <w:t>日</w:t>
      </w:r>
    </w:p>
    <w:p w14:paraId="2A9AB04A" w14:textId="77777777" w:rsidR="00B34CB4" w:rsidRDefault="00B34CB4">
      <w:pPr>
        <w:widowControl/>
        <w:jc w:val="left"/>
        <w:rPr>
          <w:rFonts w:ascii="仿宋_GB2312" w:eastAsia="仿宋_GB2312" w:hint="eastAsia"/>
          <w:sz w:val="28"/>
          <w:szCs w:val="28"/>
        </w:rPr>
      </w:pPr>
    </w:p>
    <w:p w14:paraId="1ED370CE" w14:textId="77777777" w:rsidR="00AD3263" w:rsidRDefault="00AD3263">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1956A8F0" w14:textId="6DC52443" w:rsidR="00982FDA" w:rsidRDefault="00AD3263" w:rsidP="001C581E">
            <w:pPr>
              <w:jc w:val="center"/>
              <w:rPr>
                <w:rFonts w:ascii="方正小标宋简体" w:eastAsia="方正小标宋简体" w:hint="eastAsia"/>
                <w:sz w:val="36"/>
                <w:szCs w:val="36"/>
              </w:rPr>
            </w:pPr>
            <w:r w:rsidRPr="00AD3263">
              <w:rPr>
                <w:rFonts w:ascii="方正小标宋简体" w:eastAsia="方正小标宋简体" w:hint="eastAsia"/>
                <w:sz w:val="36"/>
                <w:szCs w:val="36"/>
              </w:rPr>
              <w:t>茂名滨海新区网箱“木改塑”海洋产业园新型塑胶网箱设备项目招标代理公开遴选报名表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4B06EF88"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AD3263">
              <w:rPr>
                <w:rFonts w:ascii="宋体" w:eastAsia="宋体" w:hAnsi="宋体" w:cs="宋体" w:hint="eastAsia"/>
                <w:color w:val="000000"/>
                <w:kern w:val="0"/>
                <w:szCs w:val="21"/>
              </w:rPr>
              <w:t>10</w:t>
            </w:r>
            <w:r>
              <w:rPr>
                <w:rFonts w:ascii="宋体" w:eastAsia="宋体" w:hAnsi="宋体" w:cs="宋体" w:hint="eastAsia"/>
                <w:color w:val="000000"/>
                <w:kern w:val="0"/>
                <w:szCs w:val="21"/>
              </w:rPr>
              <w:t>月</w:t>
            </w:r>
            <w:r w:rsidR="00736597">
              <w:rPr>
                <w:rFonts w:ascii="宋体" w:eastAsia="宋体" w:hAnsi="宋体" w:cs="宋体" w:hint="eastAsia"/>
                <w:color w:val="000000"/>
                <w:kern w:val="0"/>
                <w:szCs w:val="21"/>
              </w:rPr>
              <w:t>2</w:t>
            </w:r>
            <w:r w:rsidR="00AD3263">
              <w:rPr>
                <w:rFonts w:ascii="宋体" w:eastAsia="宋体" w:hAnsi="宋体" w:cs="宋体" w:hint="eastAsia"/>
                <w:color w:val="000000"/>
                <w:kern w:val="0"/>
                <w:szCs w:val="21"/>
              </w:rPr>
              <w:t>5</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2F1DB52A" w:rsidR="00982FDA" w:rsidRPr="00DE6C9E" w:rsidRDefault="00AD3263" w:rsidP="006F73D7">
            <w:pPr>
              <w:widowControl/>
              <w:jc w:val="center"/>
              <w:rPr>
                <w:rFonts w:ascii="宋体" w:eastAsia="宋体" w:hAnsi="宋体" w:cs="仿宋" w:hint="eastAsia"/>
                <w:sz w:val="24"/>
                <w:szCs w:val="24"/>
              </w:rPr>
            </w:pPr>
            <w:bookmarkStart w:id="1" w:name="OLE_LINK1"/>
            <w:r w:rsidRPr="00AD3263">
              <w:rPr>
                <w:rFonts w:ascii="宋体" w:eastAsia="宋体" w:hAnsi="宋体" w:cs="仿宋" w:hint="eastAsia"/>
                <w:sz w:val="24"/>
                <w:szCs w:val="24"/>
              </w:rPr>
              <w:t>茂名滨海新区网箱“木改塑”海洋产业园新型塑胶网箱设备项目招标代理</w:t>
            </w:r>
            <w:r w:rsidR="00736597">
              <w:rPr>
                <w:rFonts w:ascii="宋体" w:eastAsia="宋体" w:hAnsi="宋体" w:cs="仿宋" w:hint="eastAsia"/>
                <w:sz w:val="24"/>
                <w:szCs w:val="24"/>
              </w:rPr>
              <w:t>服务</w:t>
            </w:r>
            <w:bookmarkEnd w:id="1"/>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474F4B4B" w:rsidR="00982FDA" w:rsidRDefault="00AD3263">
            <w:pPr>
              <w:widowControl/>
              <w:rPr>
                <w:rFonts w:ascii="宋体" w:eastAsia="宋体" w:hAnsi="宋体" w:cs="仿宋" w:hint="eastAsia"/>
                <w:sz w:val="24"/>
                <w:szCs w:val="24"/>
              </w:rPr>
            </w:pPr>
            <w:r w:rsidRPr="00AD3263">
              <w:rPr>
                <w:rFonts w:ascii="宋体" w:eastAsia="宋体" w:hAnsi="宋体" w:cs="仿宋" w:hint="eastAsia"/>
                <w:sz w:val="24"/>
                <w:szCs w:val="24"/>
              </w:rPr>
              <w:t>我司有茂名滨海新区网箱“木改塑”海洋产业园新型塑胶网箱设备项目需要进行公开招标工作，项目为货物类招标项目。为做好招标流程，现阶段公开向社会遴选该项目的招标代理单位。</w:t>
            </w:r>
            <w:r w:rsidR="00926360">
              <w:rPr>
                <w:rFonts w:ascii="宋体" w:eastAsia="宋体" w:hAnsi="宋体" w:cs="仿宋" w:hint="eastAsia"/>
                <w:sz w:val="24"/>
                <w:szCs w:val="24"/>
              </w:rPr>
              <w:t>本项目的代理服务费报价形式以</w:t>
            </w:r>
            <w:proofErr w:type="gramStart"/>
            <w:r w:rsidR="00926360">
              <w:rPr>
                <w:rFonts w:ascii="宋体" w:eastAsia="宋体" w:hAnsi="宋体" w:cs="仿宋" w:hint="eastAsia"/>
                <w:sz w:val="24"/>
                <w:szCs w:val="24"/>
              </w:rPr>
              <w:t>下浮率</w:t>
            </w:r>
            <w:proofErr w:type="gramEnd"/>
            <w:r w:rsidR="00926360">
              <w:rPr>
                <w:rFonts w:ascii="宋体" w:eastAsia="宋体" w:hAnsi="宋体" w:cs="仿宋" w:hint="eastAsia"/>
                <w:sz w:val="24"/>
                <w:szCs w:val="24"/>
              </w:rPr>
              <w:t>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3712E71E"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6F73D7">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w:t>
            </w:r>
            <w:r w:rsidR="006F73D7">
              <w:rPr>
                <w:rFonts w:ascii="宋体" w:eastAsia="宋体" w:hAnsi="宋体" w:cs="仿宋" w:hint="eastAsia"/>
                <w:sz w:val="24"/>
                <w:szCs w:val="24"/>
              </w:rPr>
              <w:t>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0BFA3D1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6F73D7">
              <w:rPr>
                <w:rFonts w:ascii="宋体" w:eastAsia="宋体" w:hAnsi="宋体" w:cs="仿宋"/>
                <w:sz w:val="24"/>
                <w:szCs w:val="24"/>
              </w:rPr>
              <w:t>招标</w:t>
            </w:r>
            <w:r>
              <w:rPr>
                <w:rFonts w:ascii="宋体" w:eastAsia="宋体" w:hAnsi="宋体" w:cs="仿宋"/>
                <w:sz w:val="24"/>
                <w:szCs w:val="24"/>
              </w:rPr>
              <w:t>过程资料；</w:t>
            </w:r>
          </w:p>
          <w:p w14:paraId="3E33CAD0" w14:textId="7F33513D"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6F73D7">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21A1388D"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AD3263">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AD3263">
              <w:rPr>
                <w:rFonts w:ascii="宋体" w:eastAsia="宋体" w:hAnsi="宋体" w:cs="宋体" w:hint="eastAsia"/>
                <w:color w:val="000000"/>
                <w:kern w:val="0"/>
                <w:sz w:val="24"/>
                <w:szCs w:val="24"/>
              </w:rPr>
              <w:t>30</w:t>
            </w:r>
            <w:r>
              <w:rPr>
                <w:rFonts w:ascii="宋体" w:eastAsia="宋体" w:hAnsi="宋体" w:cs="宋体" w:hint="eastAsia"/>
                <w:color w:val="000000"/>
                <w:kern w:val="0"/>
                <w:sz w:val="24"/>
                <w:szCs w:val="24"/>
              </w:rPr>
              <w:t>日1</w:t>
            </w:r>
            <w:r w:rsidR="008A6794">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082C6568" w:rsidR="00982FDA" w:rsidRPr="00926360" w:rsidRDefault="00AD3263" w:rsidP="00736597">
            <w:pPr>
              <w:widowControl/>
              <w:jc w:val="center"/>
              <w:rPr>
                <w:rFonts w:ascii="宋体" w:eastAsia="宋体" w:hAnsi="宋体" w:cs="宋体" w:hint="eastAsia"/>
                <w:color w:val="000000"/>
                <w:kern w:val="0"/>
                <w:sz w:val="24"/>
                <w:szCs w:val="24"/>
              </w:rPr>
            </w:pPr>
            <w:r w:rsidRPr="00AD3263">
              <w:rPr>
                <w:rFonts w:ascii="宋体" w:eastAsia="宋体" w:hAnsi="宋体" w:cs="仿宋" w:hint="eastAsia"/>
                <w:sz w:val="24"/>
                <w:szCs w:val="24"/>
              </w:rPr>
              <w:t>茂名滨海新区网箱“木改塑”海洋产业园新型塑胶网箱设备项目招标代理</w:t>
            </w:r>
            <w:r>
              <w:rPr>
                <w:rFonts w:ascii="宋体" w:eastAsia="宋体" w:hAnsi="宋体" w:cs="仿宋" w:hint="eastAsia"/>
                <w:sz w:val="24"/>
                <w:szCs w:val="24"/>
              </w:rPr>
              <w:t>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tbl>
      <w:tblPr>
        <w:tblW w:w="8458" w:type="dxa"/>
        <w:tblInd w:w="-5" w:type="dxa"/>
        <w:tblLook w:val="04A0" w:firstRow="1" w:lastRow="0" w:firstColumn="1" w:lastColumn="0" w:noHBand="0" w:noVBand="1"/>
      </w:tblPr>
      <w:tblGrid>
        <w:gridCol w:w="509"/>
        <w:gridCol w:w="1059"/>
        <w:gridCol w:w="824"/>
        <w:gridCol w:w="818"/>
        <w:gridCol w:w="5012"/>
        <w:gridCol w:w="236"/>
      </w:tblGrid>
      <w:tr w:rsidR="00DE6C9E" w:rsidRPr="00DE6C9E" w14:paraId="65901CB3" w14:textId="77777777" w:rsidTr="00AD3263">
        <w:trPr>
          <w:gridAfter w:val="1"/>
          <w:wAfter w:w="236" w:type="dxa"/>
          <w:trHeight w:val="1521"/>
        </w:trPr>
        <w:tc>
          <w:tcPr>
            <w:tcW w:w="8222" w:type="dxa"/>
            <w:gridSpan w:val="5"/>
            <w:tcBorders>
              <w:top w:val="single" w:sz="4" w:space="0" w:color="auto"/>
              <w:left w:val="single" w:sz="4" w:space="0" w:color="auto"/>
              <w:bottom w:val="single" w:sz="4" w:space="0" w:color="auto"/>
              <w:right w:val="single" w:sz="4" w:space="0" w:color="auto"/>
            </w:tcBorders>
            <w:vAlign w:val="center"/>
            <w:hideMark/>
          </w:tcPr>
          <w:p w14:paraId="7C65B9A6" w14:textId="44650B67" w:rsidR="00DE6C9E" w:rsidRPr="00DE6C9E" w:rsidRDefault="00DE6C9E" w:rsidP="00736597">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AD3263" w:rsidRPr="00AD3263">
              <w:rPr>
                <w:rFonts w:ascii="仿宋" w:eastAsia="仿宋" w:hAnsi="仿宋" w:cs="宋体" w:hint="eastAsia"/>
                <w:b/>
                <w:bCs/>
                <w:color w:val="000000"/>
                <w:kern w:val="0"/>
                <w:sz w:val="36"/>
                <w:szCs w:val="36"/>
              </w:rPr>
              <w:t>茂名滨海新区网箱“木改塑”海洋产业园新型塑胶网箱设备项目</w:t>
            </w:r>
            <w:r w:rsidRPr="00DE6C9E">
              <w:rPr>
                <w:rFonts w:ascii="仿宋" w:eastAsia="仿宋" w:hAnsi="仿宋" w:cs="宋体" w:hint="eastAsia"/>
                <w:b/>
                <w:bCs/>
                <w:color w:val="000000"/>
                <w:kern w:val="0"/>
                <w:sz w:val="36"/>
                <w:szCs w:val="36"/>
              </w:rPr>
              <w:t>》</w:t>
            </w:r>
            <w:r w:rsidR="006F73D7">
              <w:rPr>
                <w:rFonts w:ascii="仿宋" w:eastAsia="仿宋" w:hAnsi="仿宋" w:cs="宋体" w:hint="eastAsia"/>
                <w:b/>
                <w:bCs/>
                <w:color w:val="000000"/>
                <w:kern w:val="0"/>
                <w:sz w:val="36"/>
                <w:szCs w:val="36"/>
              </w:rPr>
              <w:t>招标</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AD3263">
        <w:trPr>
          <w:gridAfter w:val="1"/>
          <w:wAfter w:w="236"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5012"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AD3263">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5012"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36"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AD3263">
        <w:trPr>
          <w:trHeight w:val="1560"/>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5012" w:type="dxa"/>
            <w:tcBorders>
              <w:top w:val="nil"/>
              <w:left w:val="nil"/>
              <w:bottom w:val="single" w:sz="4" w:space="0" w:color="auto"/>
              <w:right w:val="single" w:sz="4" w:space="0" w:color="auto"/>
            </w:tcBorders>
            <w:vAlign w:val="center"/>
            <w:hideMark/>
          </w:tcPr>
          <w:p w14:paraId="002CE8FC" w14:textId="065B2BB8"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w:t>
            </w:r>
            <w:r w:rsidR="00CE3595">
              <w:rPr>
                <w:rFonts w:ascii="仿宋" w:eastAsia="仿宋" w:hAnsi="仿宋" w:cs="宋体" w:hint="eastAsia"/>
                <w:color w:val="000000"/>
                <w:kern w:val="0"/>
                <w:sz w:val="24"/>
                <w:szCs w:val="24"/>
              </w:rPr>
              <w:t>0</w:t>
            </w:r>
            <w:r w:rsidRPr="00DE6C9E">
              <w:rPr>
                <w:rFonts w:ascii="仿宋" w:eastAsia="仿宋" w:hAnsi="仿宋" w:cs="宋体" w:hint="eastAsia"/>
                <w:color w:val="000000"/>
                <w:kern w:val="0"/>
                <w:sz w:val="24"/>
                <w:szCs w:val="24"/>
              </w:rPr>
              <w:t>年1月1日起，独立完成</w:t>
            </w:r>
            <w:r w:rsidR="006F73D7">
              <w:rPr>
                <w:rFonts w:ascii="仿宋" w:eastAsia="仿宋" w:hAnsi="仿宋" w:cs="宋体" w:hint="eastAsia"/>
                <w:color w:val="000000"/>
                <w:kern w:val="0"/>
                <w:sz w:val="24"/>
                <w:szCs w:val="24"/>
              </w:rPr>
              <w:t>中标金额超过</w:t>
            </w:r>
            <w:r w:rsidR="00AD3263">
              <w:rPr>
                <w:rFonts w:ascii="仿宋" w:eastAsia="仿宋" w:hAnsi="仿宋" w:cs="宋体" w:hint="eastAsia"/>
                <w:color w:val="000000"/>
                <w:kern w:val="0"/>
                <w:sz w:val="24"/>
                <w:szCs w:val="24"/>
              </w:rPr>
              <w:t>25</w:t>
            </w:r>
            <w:r w:rsidR="00736597">
              <w:rPr>
                <w:rFonts w:ascii="仿宋" w:eastAsia="仿宋" w:hAnsi="仿宋" w:cs="宋体" w:hint="eastAsia"/>
                <w:color w:val="000000"/>
                <w:kern w:val="0"/>
                <w:sz w:val="24"/>
                <w:szCs w:val="24"/>
              </w:rPr>
              <w:t>00</w:t>
            </w:r>
            <w:r w:rsidR="006F73D7">
              <w:rPr>
                <w:rFonts w:ascii="仿宋" w:eastAsia="仿宋" w:hAnsi="仿宋" w:cs="宋体" w:hint="eastAsia"/>
                <w:color w:val="000000"/>
                <w:kern w:val="0"/>
                <w:sz w:val="24"/>
                <w:szCs w:val="24"/>
              </w:rPr>
              <w:t>万元的</w:t>
            </w:r>
            <w:r w:rsidR="00736597">
              <w:rPr>
                <w:rFonts w:ascii="仿宋" w:eastAsia="仿宋" w:hAnsi="仿宋" w:cs="宋体" w:hint="eastAsia"/>
                <w:color w:val="000000"/>
                <w:kern w:val="0"/>
                <w:sz w:val="24"/>
                <w:szCs w:val="24"/>
              </w:rPr>
              <w:t>货物</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公告截图，不提供不得分）</w:t>
            </w:r>
          </w:p>
        </w:tc>
        <w:tc>
          <w:tcPr>
            <w:tcW w:w="236"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AD3263">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5012"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36"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AD3263">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5012"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36"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AD3263">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5012"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w:t>
            </w:r>
            <w:proofErr w:type="gramStart"/>
            <w:r w:rsidRPr="00DE6C9E">
              <w:rPr>
                <w:rFonts w:ascii="仿宋" w:eastAsia="仿宋" w:hAnsi="仿宋" w:cs="宋体" w:hint="eastAsia"/>
                <w:color w:val="000000"/>
                <w:kern w:val="0"/>
                <w:sz w:val="24"/>
                <w:szCs w:val="24"/>
              </w:rPr>
              <w:t>市区域</w:t>
            </w:r>
            <w:proofErr w:type="gramEnd"/>
            <w:r w:rsidRPr="00DE6C9E">
              <w:rPr>
                <w:rFonts w:ascii="仿宋" w:eastAsia="仿宋" w:hAnsi="仿宋" w:cs="宋体" w:hint="eastAsia"/>
                <w:color w:val="000000"/>
                <w:kern w:val="0"/>
                <w:sz w:val="24"/>
                <w:szCs w:val="24"/>
              </w:rPr>
              <w:t>内注册或设有分支机构的，且办公场地200平方米及以上的得10分，办公场地100平方米-200平方米（不含）的</w:t>
            </w:r>
            <w:proofErr w:type="gramStart"/>
            <w:r w:rsidRPr="00DE6C9E">
              <w:rPr>
                <w:rFonts w:ascii="仿宋" w:eastAsia="仿宋" w:hAnsi="仿宋" w:cs="宋体" w:hint="eastAsia"/>
                <w:color w:val="000000"/>
                <w:kern w:val="0"/>
                <w:sz w:val="24"/>
                <w:szCs w:val="24"/>
              </w:rPr>
              <w:t>的</w:t>
            </w:r>
            <w:proofErr w:type="gramEnd"/>
            <w:r w:rsidRPr="00DE6C9E">
              <w:rPr>
                <w:rFonts w:ascii="仿宋" w:eastAsia="仿宋" w:hAnsi="仿宋" w:cs="宋体" w:hint="eastAsia"/>
                <w:color w:val="000000"/>
                <w:kern w:val="0"/>
                <w:sz w:val="24"/>
                <w:szCs w:val="24"/>
              </w:rPr>
              <w:t>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36"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AD3263">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5012"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w:t>
            </w:r>
            <w:proofErr w:type="gramStart"/>
            <w:r w:rsidRPr="00DE6C9E">
              <w:rPr>
                <w:rFonts w:ascii="仿宋" w:eastAsia="仿宋" w:hAnsi="仿宋" w:cs="宋体" w:hint="eastAsia"/>
                <w:color w:val="000000"/>
                <w:kern w:val="0"/>
                <w:sz w:val="24"/>
                <w:szCs w:val="24"/>
              </w:rPr>
              <w:t>优得</w:t>
            </w:r>
            <w:proofErr w:type="gramEnd"/>
            <w:r w:rsidRPr="00DE6C9E">
              <w:rPr>
                <w:rFonts w:ascii="仿宋" w:eastAsia="仿宋" w:hAnsi="仿宋" w:cs="宋体" w:hint="eastAsia"/>
                <w:color w:val="000000"/>
                <w:kern w:val="0"/>
                <w:sz w:val="24"/>
                <w:szCs w:val="24"/>
              </w:rPr>
              <w:t>20-30分，</w:t>
            </w:r>
            <w:proofErr w:type="gramStart"/>
            <w:r w:rsidRPr="00DE6C9E">
              <w:rPr>
                <w:rFonts w:ascii="仿宋" w:eastAsia="仿宋" w:hAnsi="仿宋" w:cs="宋体" w:hint="eastAsia"/>
                <w:color w:val="000000"/>
                <w:kern w:val="0"/>
                <w:sz w:val="24"/>
                <w:szCs w:val="24"/>
              </w:rPr>
              <w:t>良得</w:t>
            </w:r>
            <w:proofErr w:type="gramEnd"/>
            <w:r w:rsidRPr="00DE6C9E">
              <w:rPr>
                <w:rFonts w:ascii="仿宋" w:eastAsia="仿宋" w:hAnsi="仿宋" w:cs="宋体" w:hint="eastAsia"/>
                <w:color w:val="000000"/>
                <w:kern w:val="0"/>
                <w:sz w:val="24"/>
                <w:szCs w:val="24"/>
              </w:rPr>
              <w:t>10-20分，一般得5-10分，较差得0-5分。</w:t>
            </w:r>
          </w:p>
        </w:tc>
        <w:tc>
          <w:tcPr>
            <w:tcW w:w="236"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AD3263">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5012" w:type="dxa"/>
            <w:tcBorders>
              <w:top w:val="nil"/>
              <w:left w:val="nil"/>
              <w:bottom w:val="single" w:sz="4" w:space="0" w:color="auto"/>
              <w:right w:val="single" w:sz="4" w:space="0" w:color="auto"/>
            </w:tcBorders>
            <w:vAlign w:val="center"/>
            <w:hideMark/>
          </w:tcPr>
          <w:p w14:paraId="5BB2F851" w14:textId="09D978D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上限价的50%。】（最高得30分）</w:t>
            </w:r>
          </w:p>
        </w:tc>
        <w:tc>
          <w:tcPr>
            <w:tcW w:w="236"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AD3263">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5012"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36"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A05A" w14:textId="77777777" w:rsidR="00FD3D11" w:rsidRDefault="00FD3D11" w:rsidP="00945586">
      <w:pPr>
        <w:rPr>
          <w:rFonts w:hint="eastAsia"/>
        </w:rPr>
      </w:pPr>
      <w:r>
        <w:separator/>
      </w:r>
    </w:p>
  </w:endnote>
  <w:endnote w:type="continuationSeparator" w:id="0">
    <w:p w14:paraId="60D3CC98" w14:textId="77777777" w:rsidR="00FD3D11" w:rsidRDefault="00FD3D11"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1030" w14:textId="77777777" w:rsidR="00FD3D11" w:rsidRDefault="00FD3D11" w:rsidP="00945586">
      <w:pPr>
        <w:rPr>
          <w:rFonts w:hint="eastAsia"/>
        </w:rPr>
      </w:pPr>
      <w:r>
        <w:separator/>
      </w:r>
    </w:p>
  </w:footnote>
  <w:footnote w:type="continuationSeparator" w:id="0">
    <w:p w14:paraId="0E6D366E" w14:textId="77777777" w:rsidR="00FD3D11" w:rsidRDefault="00FD3D11"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115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459CD"/>
    <w:rsid w:val="00245E2B"/>
    <w:rsid w:val="00255C74"/>
    <w:rsid w:val="00264F58"/>
    <w:rsid w:val="0028792B"/>
    <w:rsid w:val="00293AC8"/>
    <w:rsid w:val="002B27E4"/>
    <w:rsid w:val="002B3589"/>
    <w:rsid w:val="002C2AA2"/>
    <w:rsid w:val="00305543"/>
    <w:rsid w:val="003068EA"/>
    <w:rsid w:val="00333BD2"/>
    <w:rsid w:val="00354B10"/>
    <w:rsid w:val="0035775C"/>
    <w:rsid w:val="00375EE1"/>
    <w:rsid w:val="00397B2B"/>
    <w:rsid w:val="003D275F"/>
    <w:rsid w:val="003D6160"/>
    <w:rsid w:val="003E1BCA"/>
    <w:rsid w:val="003E232C"/>
    <w:rsid w:val="003E73D7"/>
    <w:rsid w:val="0044069F"/>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87D4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6F73D7"/>
    <w:rsid w:val="00710831"/>
    <w:rsid w:val="00710FC6"/>
    <w:rsid w:val="007128D4"/>
    <w:rsid w:val="00713AA7"/>
    <w:rsid w:val="00727DFC"/>
    <w:rsid w:val="00733122"/>
    <w:rsid w:val="00736597"/>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D3263"/>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17FB3"/>
    <w:rsid w:val="00C21F33"/>
    <w:rsid w:val="00C2202F"/>
    <w:rsid w:val="00C346BC"/>
    <w:rsid w:val="00C40137"/>
    <w:rsid w:val="00C61AEE"/>
    <w:rsid w:val="00C62B68"/>
    <w:rsid w:val="00C75ED2"/>
    <w:rsid w:val="00C848E9"/>
    <w:rsid w:val="00CC669D"/>
    <w:rsid w:val="00CD508A"/>
    <w:rsid w:val="00CE3595"/>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24EA5"/>
    <w:rsid w:val="00E544C2"/>
    <w:rsid w:val="00E55246"/>
    <w:rsid w:val="00E76232"/>
    <w:rsid w:val="00E847F2"/>
    <w:rsid w:val="00E91C77"/>
    <w:rsid w:val="00EA2C51"/>
    <w:rsid w:val="00EB3863"/>
    <w:rsid w:val="00EC4F2A"/>
    <w:rsid w:val="00EF15B1"/>
    <w:rsid w:val="00EF254D"/>
    <w:rsid w:val="00F03798"/>
    <w:rsid w:val="00F24ECB"/>
    <w:rsid w:val="00F73B94"/>
    <w:rsid w:val="00F744D3"/>
    <w:rsid w:val="00FA30B1"/>
    <w:rsid w:val="00FD3D1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17</cp:revision>
  <dcterms:created xsi:type="dcterms:W3CDTF">2025-03-07T01:45:00Z</dcterms:created>
  <dcterms:modified xsi:type="dcterms:W3CDTF">2025-12-25T09:01:00Z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